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BF" w:rsidRDefault="00FC1ABF" w:rsidP="00FC1ABF">
      <w:pPr>
        <w:pStyle w:val="Default"/>
      </w:pPr>
    </w:p>
    <w:p w:rsidR="00FC1ABF" w:rsidRDefault="00FC1ABF" w:rsidP="00FC1AB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Youth Ministry Assistant</w:t>
      </w:r>
    </w:p>
    <w:p w:rsidR="00FC1ABF" w:rsidRDefault="00FC1ABF" w:rsidP="00FC1AB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Job Description</w:t>
      </w:r>
    </w:p>
    <w:p w:rsidR="00FC1ABF" w:rsidRDefault="00FC1ABF" w:rsidP="00FC1AB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 and Expectations</w:t>
      </w:r>
    </w:p>
    <w:p w:rsidR="004E203D" w:rsidRDefault="004E203D" w:rsidP="00FC1ABF">
      <w:pPr>
        <w:pStyle w:val="Default"/>
        <w:jc w:val="center"/>
        <w:rPr>
          <w:b/>
          <w:bCs/>
          <w:sz w:val="28"/>
          <w:szCs w:val="28"/>
        </w:rPr>
      </w:pPr>
    </w:p>
    <w:p w:rsidR="004E203D" w:rsidRPr="004E203D" w:rsidRDefault="006063D5" w:rsidP="004E203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cs="Times-BoldItalic"/>
          <w:b/>
          <w:bCs/>
          <w:i/>
          <w:iCs/>
        </w:rPr>
        <w:t>Overview</w:t>
      </w:r>
      <w:r w:rsidR="004E203D" w:rsidRPr="004E203D">
        <w:rPr>
          <w:rFonts w:cs="Times-BoldItalic"/>
          <w:b/>
          <w:bCs/>
          <w:i/>
          <w:iCs/>
        </w:rPr>
        <w:t xml:space="preserve">: </w:t>
      </w:r>
      <w:r w:rsidR="004E203D" w:rsidRPr="004E203D">
        <w:rPr>
          <w:rFonts w:cs="Times-Roman"/>
        </w:rPr>
        <w:t>The Youth Ministry</w:t>
      </w:r>
      <w:r w:rsidR="004E203D">
        <w:rPr>
          <w:rFonts w:cs="Times-Roman"/>
        </w:rPr>
        <w:t xml:space="preserve"> Assistant</w:t>
      </w:r>
      <w:r w:rsidR="004E203D" w:rsidRPr="004E203D">
        <w:rPr>
          <w:rFonts w:cs="Times-Roman"/>
        </w:rPr>
        <w:t xml:space="preserve"> needs to be well</w:t>
      </w:r>
      <w:r w:rsidR="004E203D">
        <w:rPr>
          <w:rFonts w:cs="Times-Roman"/>
        </w:rPr>
        <w:t xml:space="preserve"> </w:t>
      </w:r>
      <w:r w:rsidR="004E203D" w:rsidRPr="004E203D">
        <w:rPr>
          <w:rFonts w:cs="Times-Roman"/>
        </w:rPr>
        <w:t>orga</w:t>
      </w:r>
      <w:r w:rsidR="004E203D">
        <w:rPr>
          <w:rFonts w:cs="Times-Roman"/>
        </w:rPr>
        <w:t>nized, self-driven, creative, caring, mature and responsible.</w:t>
      </w:r>
      <w:r w:rsidR="004E203D" w:rsidRPr="004E203D">
        <w:rPr>
          <w:rFonts w:cs="Times-Roman"/>
        </w:rPr>
        <w:t xml:space="preserve"> The individual will assist with setting the vision,</w:t>
      </w:r>
      <w:r w:rsidR="004E203D">
        <w:rPr>
          <w:rFonts w:cs="Times-Roman"/>
        </w:rPr>
        <w:t xml:space="preserve"> </w:t>
      </w:r>
      <w:r w:rsidR="004E203D" w:rsidRPr="004E203D">
        <w:rPr>
          <w:rFonts w:cs="Times-Roman"/>
        </w:rPr>
        <w:t>goals and objectives for the youth ministry programs. This person will assist the youth</w:t>
      </w:r>
      <w:r w:rsidR="004E203D">
        <w:rPr>
          <w:rFonts w:cs="Times-Roman"/>
        </w:rPr>
        <w:t xml:space="preserve"> team</w:t>
      </w:r>
      <w:r w:rsidR="004E203D" w:rsidRPr="004E203D">
        <w:rPr>
          <w:rFonts w:cs="Times-Roman"/>
        </w:rPr>
        <w:t xml:space="preserve"> with logistical concerns relative to the programs of the youth ministry (forms,</w:t>
      </w:r>
      <w:r w:rsidR="004E203D">
        <w:rPr>
          <w:rFonts w:cs="Times-Roman"/>
        </w:rPr>
        <w:t xml:space="preserve"> </w:t>
      </w:r>
      <w:r w:rsidR="004E203D" w:rsidRPr="004E203D">
        <w:rPr>
          <w:rFonts w:cs="Times-Roman"/>
        </w:rPr>
        <w:t>transportation arrangements, etc.) in order to be a needed and valuable asset to the team.</w:t>
      </w:r>
    </w:p>
    <w:p w:rsidR="004E203D" w:rsidRDefault="004E203D" w:rsidP="00FC1ABF">
      <w:pPr>
        <w:pStyle w:val="Default"/>
        <w:jc w:val="center"/>
        <w:rPr>
          <w:sz w:val="28"/>
          <w:szCs w:val="28"/>
        </w:rPr>
      </w:pPr>
    </w:p>
    <w:p w:rsidR="00FC1ABF" w:rsidRDefault="00FC1ABF" w:rsidP="00FC1A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Responsibilities: </w:t>
      </w:r>
    </w:p>
    <w:p w:rsidR="00FC1ABF" w:rsidRDefault="00FC1ABF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Discipleship</w:t>
      </w:r>
      <w:r w:rsidR="00C64649">
        <w:rPr>
          <w:b/>
          <w:bCs/>
          <w:sz w:val="22"/>
          <w:szCs w:val="22"/>
        </w:rPr>
        <w:t>/Relational Interaction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C64649">
        <w:rPr>
          <w:sz w:val="22"/>
          <w:szCs w:val="22"/>
        </w:rPr>
        <w:t>serving as leader/teacher/role model to youth</w:t>
      </w:r>
    </w:p>
    <w:p w:rsidR="00334D8D" w:rsidRDefault="00334D8D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A</w:t>
      </w:r>
      <w:r w:rsidR="00FC1ABF">
        <w:rPr>
          <w:sz w:val="22"/>
          <w:szCs w:val="22"/>
        </w:rPr>
        <w:t xml:space="preserve">. Regularly </w:t>
      </w:r>
      <w:r w:rsidR="00C64649">
        <w:rPr>
          <w:sz w:val="22"/>
          <w:szCs w:val="22"/>
        </w:rPr>
        <w:t>participate in/help lead</w:t>
      </w:r>
      <w:r w:rsidR="00FC1ABF">
        <w:rPr>
          <w:sz w:val="22"/>
          <w:szCs w:val="22"/>
        </w:rPr>
        <w:t xml:space="preserve"> junior and senior high midweek programming </w:t>
      </w:r>
      <w:r w:rsidR="00EB41D9">
        <w:rPr>
          <w:sz w:val="22"/>
          <w:szCs w:val="22"/>
        </w:rPr>
        <w:t>(Sr. High</w:t>
      </w:r>
      <w:r w:rsidR="00C646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Bible Study &amp; </w:t>
      </w:r>
    </w:p>
    <w:p w:rsidR="00FC1ABF" w:rsidRDefault="00EB41D9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34D8D">
        <w:rPr>
          <w:sz w:val="22"/>
          <w:szCs w:val="22"/>
        </w:rPr>
        <w:t>Jr. High Fellowship</w:t>
      </w:r>
      <w:r w:rsidR="00C64649">
        <w:rPr>
          <w:sz w:val="22"/>
          <w:szCs w:val="22"/>
        </w:rPr>
        <w:t>)</w:t>
      </w:r>
    </w:p>
    <w:p w:rsidR="00334D8D" w:rsidRDefault="00334D8D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B</w:t>
      </w:r>
      <w:r w:rsidR="00FC1ABF">
        <w:rPr>
          <w:sz w:val="22"/>
          <w:szCs w:val="22"/>
        </w:rPr>
        <w:t xml:space="preserve">. </w:t>
      </w:r>
      <w:r w:rsidR="00C64649">
        <w:rPr>
          <w:sz w:val="22"/>
          <w:szCs w:val="22"/>
        </w:rPr>
        <w:t>Be available to youth to listen, care, do group building, advise and refer</w:t>
      </w:r>
      <w:r>
        <w:rPr>
          <w:sz w:val="22"/>
          <w:szCs w:val="22"/>
        </w:rPr>
        <w:t xml:space="preserve"> to pastoral staff</w:t>
      </w:r>
      <w:r w:rsidR="00C64649">
        <w:rPr>
          <w:sz w:val="22"/>
          <w:szCs w:val="22"/>
        </w:rPr>
        <w:t xml:space="preserve"> for additional </w:t>
      </w:r>
    </w:p>
    <w:p w:rsidR="00FC1ABF" w:rsidRDefault="00334D8D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C64649">
        <w:rPr>
          <w:sz w:val="22"/>
          <w:szCs w:val="22"/>
        </w:rPr>
        <w:t>help</w:t>
      </w:r>
      <w:proofErr w:type="gramEnd"/>
      <w:r w:rsidR="00C64649">
        <w:rPr>
          <w:sz w:val="22"/>
          <w:szCs w:val="22"/>
        </w:rPr>
        <w:t xml:space="preserve"> as needed. </w:t>
      </w:r>
      <w:r w:rsidR="00FC1ABF">
        <w:rPr>
          <w:sz w:val="22"/>
          <w:szCs w:val="22"/>
        </w:rPr>
        <w:t xml:space="preserve"> </w:t>
      </w:r>
    </w:p>
    <w:p w:rsidR="00FC1ABF" w:rsidRDefault="00FC1ABF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Curriculum/Event planning and development </w:t>
      </w:r>
      <w:r>
        <w:rPr>
          <w:sz w:val="22"/>
          <w:szCs w:val="22"/>
        </w:rPr>
        <w:t>– help with vision</w:t>
      </w:r>
      <w:r w:rsidR="00C64649">
        <w:rPr>
          <w:sz w:val="22"/>
          <w:szCs w:val="22"/>
        </w:rPr>
        <w:t>ing</w:t>
      </w:r>
      <w:r>
        <w:rPr>
          <w:sz w:val="22"/>
          <w:szCs w:val="22"/>
        </w:rPr>
        <w:t xml:space="preserve">, supervision, creative teaching </w:t>
      </w:r>
    </w:p>
    <w:p w:rsidR="00FC1ABF" w:rsidRDefault="00FC1ABF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A. Regular curriculum planning and visioning meeting with youth </w:t>
      </w:r>
      <w:r w:rsidR="00C64649">
        <w:rPr>
          <w:sz w:val="22"/>
          <w:szCs w:val="22"/>
        </w:rPr>
        <w:t>committee</w:t>
      </w:r>
      <w:r>
        <w:rPr>
          <w:sz w:val="22"/>
          <w:szCs w:val="22"/>
        </w:rPr>
        <w:t xml:space="preserve"> – </w:t>
      </w:r>
      <w:r w:rsidR="00C64649">
        <w:rPr>
          <w:sz w:val="22"/>
          <w:szCs w:val="22"/>
        </w:rPr>
        <w:t>both junior and senior high</w:t>
      </w:r>
    </w:p>
    <w:p w:rsidR="00FC1ABF" w:rsidRDefault="00FC1ABF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B. Study and preparation </w:t>
      </w:r>
    </w:p>
    <w:p w:rsidR="00FC1ABF" w:rsidRDefault="00FC1ABF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C. Participation in long-term </w:t>
      </w:r>
      <w:r w:rsidR="00EB41D9">
        <w:rPr>
          <w:sz w:val="22"/>
          <w:szCs w:val="22"/>
        </w:rPr>
        <w:t>resource development for midweek</w:t>
      </w:r>
      <w:r>
        <w:rPr>
          <w:sz w:val="22"/>
          <w:szCs w:val="22"/>
        </w:rPr>
        <w:t xml:space="preserve"> and Sunday morning education </w:t>
      </w:r>
    </w:p>
    <w:p w:rsidR="00FC1ABF" w:rsidRDefault="00FC1ABF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D. Attend, supervise and help lead all youth programming </w:t>
      </w:r>
    </w:p>
    <w:p w:rsidR="00FC1ABF" w:rsidRDefault="00FC1ABF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Creative teaching for junior, senior high </w:t>
      </w:r>
      <w:r>
        <w:rPr>
          <w:sz w:val="22"/>
          <w:szCs w:val="22"/>
        </w:rPr>
        <w:t xml:space="preserve">– planning and designing creative teaching components </w:t>
      </w:r>
    </w:p>
    <w:p w:rsidR="00FC1ABF" w:rsidRDefault="00FC1ABF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A. Researching/developing teaching components</w:t>
      </w:r>
      <w:r w:rsidR="00C64649">
        <w:rPr>
          <w:sz w:val="22"/>
          <w:szCs w:val="22"/>
        </w:rPr>
        <w:t xml:space="preserve"> &amp; resources</w:t>
      </w:r>
    </w:p>
    <w:p w:rsidR="00FC1ABF" w:rsidRDefault="00FC1ABF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B. Creation of video and visual aids </w:t>
      </w:r>
    </w:p>
    <w:p w:rsidR="00FC1ABF" w:rsidRDefault="00FC1ABF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C. Game and activity planning and implementation </w:t>
      </w:r>
    </w:p>
    <w:p w:rsidR="00FC1ABF" w:rsidRDefault="00FC1ABF" w:rsidP="00FC1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Social media and communications </w:t>
      </w:r>
      <w:r>
        <w:rPr>
          <w:sz w:val="22"/>
          <w:szCs w:val="22"/>
        </w:rPr>
        <w:t>– using Facebook, text, email and other methods to promote and</w:t>
      </w:r>
    </w:p>
    <w:p w:rsidR="00FC1ABF" w:rsidRDefault="00FC1ABF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communicate</w:t>
      </w:r>
      <w:proofErr w:type="gramEnd"/>
      <w:r>
        <w:rPr>
          <w:sz w:val="22"/>
          <w:szCs w:val="22"/>
        </w:rPr>
        <w:t xml:space="preserve"> with youth and parents about youth ministry </w:t>
      </w:r>
    </w:p>
    <w:p w:rsidR="00FC1ABF" w:rsidRDefault="00FC1ABF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A. Maintain a robust and effective social media presence for youth ministry </w:t>
      </w:r>
    </w:p>
    <w:p w:rsidR="00FC1ABF" w:rsidRDefault="00FC1ABF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B. Be able to create and use video (and photography) to enhance communications and teaching </w:t>
      </w:r>
    </w:p>
    <w:p w:rsidR="00FC1ABF" w:rsidRDefault="00FC1ABF" w:rsidP="00FC1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C. Brainstorm and implement new ways of using social media and web presence to enhance </w:t>
      </w:r>
    </w:p>
    <w:p w:rsidR="00FC1ABF" w:rsidRDefault="00FC1ABF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youth</w:t>
      </w:r>
      <w:proofErr w:type="gramEnd"/>
      <w:r>
        <w:rPr>
          <w:sz w:val="22"/>
          <w:szCs w:val="22"/>
        </w:rPr>
        <w:t xml:space="preserve"> ministry </w:t>
      </w:r>
    </w:p>
    <w:p w:rsidR="00FC1ABF" w:rsidRDefault="00FC1ABF" w:rsidP="00FC1AB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Miscellaneous </w:t>
      </w:r>
      <w:r>
        <w:rPr>
          <w:sz w:val="22"/>
          <w:szCs w:val="22"/>
        </w:rPr>
        <w:t xml:space="preserve">– duties as determined by Youth </w:t>
      </w:r>
      <w:r w:rsidR="00C64649">
        <w:rPr>
          <w:sz w:val="22"/>
          <w:szCs w:val="22"/>
        </w:rPr>
        <w:t>Committee</w:t>
      </w:r>
      <w:r>
        <w:rPr>
          <w:sz w:val="22"/>
          <w:szCs w:val="22"/>
        </w:rPr>
        <w:t xml:space="preserve"> according to gifts and need</w:t>
      </w:r>
    </w:p>
    <w:p w:rsidR="00FC1ABF" w:rsidRDefault="00FC1ABF" w:rsidP="00FC1ABF">
      <w:pPr>
        <w:pStyle w:val="Default"/>
        <w:rPr>
          <w:sz w:val="22"/>
          <w:szCs w:val="22"/>
        </w:rPr>
      </w:pPr>
    </w:p>
    <w:p w:rsidR="00FC1ABF" w:rsidRDefault="00FC1ABF" w:rsidP="00FC1A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Expectations </w:t>
      </w:r>
    </w:p>
    <w:p w:rsidR="00FC1ABF" w:rsidRDefault="00FC1ABF" w:rsidP="00FC1ABF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Weekly meeting and planning with Youth Director </w:t>
      </w:r>
    </w:p>
    <w:p w:rsidR="00FC1ABF" w:rsidRDefault="00FC1ABF" w:rsidP="00FC1ABF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Participate each week in weekday and Sunday programming </w:t>
      </w:r>
      <w:bookmarkStart w:id="0" w:name="_GoBack"/>
      <w:bookmarkEnd w:id="0"/>
    </w:p>
    <w:p w:rsidR="00FC1ABF" w:rsidRDefault="00334D8D" w:rsidP="00FC1ABF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3</w:t>
      </w:r>
      <w:r w:rsidR="00FC1ABF">
        <w:rPr>
          <w:sz w:val="22"/>
          <w:szCs w:val="22"/>
        </w:rPr>
        <w:t xml:space="preserve">. </w:t>
      </w:r>
      <w:r w:rsidR="00C64649">
        <w:rPr>
          <w:sz w:val="22"/>
          <w:szCs w:val="22"/>
        </w:rPr>
        <w:t>Help plan/lead</w:t>
      </w:r>
      <w:r w:rsidR="00FC1ABF">
        <w:rPr>
          <w:sz w:val="22"/>
          <w:szCs w:val="22"/>
        </w:rPr>
        <w:t xml:space="preserve"> retreats</w:t>
      </w:r>
      <w:r w:rsidR="00C64649">
        <w:rPr>
          <w:sz w:val="22"/>
          <w:szCs w:val="22"/>
        </w:rPr>
        <w:t>, events, camp</w:t>
      </w:r>
    </w:p>
    <w:p w:rsidR="00FC1ABF" w:rsidRDefault="00334D8D" w:rsidP="00FC1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Worship at Orchard Park Presbyterian Church</w:t>
      </w:r>
      <w:r w:rsidR="00FC1ABF">
        <w:rPr>
          <w:sz w:val="22"/>
          <w:szCs w:val="22"/>
        </w:rPr>
        <w:t xml:space="preserve"> each week </w:t>
      </w:r>
    </w:p>
    <w:p w:rsidR="00FC1ABF" w:rsidRDefault="00FC1ABF" w:rsidP="00FC1ABF">
      <w:pPr>
        <w:pStyle w:val="Default"/>
        <w:rPr>
          <w:sz w:val="22"/>
          <w:szCs w:val="22"/>
        </w:rPr>
      </w:pPr>
    </w:p>
    <w:p w:rsidR="006063D5" w:rsidRDefault="006063D5" w:rsidP="00FC1ABF">
      <w:pPr>
        <w:pStyle w:val="Default"/>
        <w:rPr>
          <w:b/>
          <w:bCs/>
          <w:sz w:val="23"/>
          <w:szCs w:val="23"/>
        </w:rPr>
      </w:pPr>
    </w:p>
    <w:p w:rsidR="006063D5" w:rsidRDefault="006063D5" w:rsidP="00FC1ABF">
      <w:pPr>
        <w:pStyle w:val="Default"/>
        <w:rPr>
          <w:b/>
          <w:bCs/>
          <w:sz w:val="23"/>
          <w:szCs w:val="23"/>
        </w:rPr>
      </w:pPr>
    </w:p>
    <w:p w:rsidR="00FC1ABF" w:rsidRDefault="00FC1ABF" w:rsidP="00FC1A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Evaluation </w:t>
      </w:r>
    </w:p>
    <w:p w:rsidR="00FC1ABF" w:rsidRDefault="00FC1ABF" w:rsidP="00FC1ABF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Weekly check-ins with youth staff </w:t>
      </w:r>
    </w:p>
    <w:p w:rsidR="00FC1ABF" w:rsidRDefault="00FC1ABF" w:rsidP="00FC1ABF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Regular conversations with Youth Committee &amp; Youth Elder </w:t>
      </w:r>
    </w:p>
    <w:p w:rsidR="00FC1ABF" w:rsidRDefault="00FC1ABF" w:rsidP="00FC1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Formal review each semester with Youth Director &amp; Youth Committee</w:t>
      </w:r>
    </w:p>
    <w:p w:rsidR="00FC1ABF" w:rsidRDefault="00FC1ABF" w:rsidP="00FC1ABF">
      <w:pPr>
        <w:pStyle w:val="Default"/>
        <w:rPr>
          <w:sz w:val="22"/>
          <w:szCs w:val="22"/>
        </w:rPr>
      </w:pPr>
    </w:p>
    <w:p w:rsidR="00FC1ABF" w:rsidRDefault="00FC1ABF" w:rsidP="00FC1A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Compensation </w:t>
      </w:r>
    </w:p>
    <w:p w:rsidR="00AA7E5F" w:rsidRDefault="00334D8D" w:rsidP="00FC1ABF">
      <w:pPr>
        <w:pStyle w:val="Default"/>
        <w:rPr>
          <w:sz w:val="22"/>
          <w:szCs w:val="22"/>
        </w:rPr>
      </w:pPr>
      <w:r w:rsidRPr="00334D8D">
        <w:rPr>
          <w:sz w:val="22"/>
          <w:szCs w:val="22"/>
        </w:rPr>
        <w:t xml:space="preserve">15-20 </w:t>
      </w:r>
      <w:proofErr w:type="spellStart"/>
      <w:r w:rsidRPr="00334D8D">
        <w:rPr>
          <w:sz w:val="22"/>
          <w:szCs w:val="22"/>
        </w:rPr>
        <w:t>hrs</w:t>
      </w:r>
      <w:proofErr w:type="spellEnd"/>
      <w:r w:rsidRPr="00334D8D">
        <w:rPr>
          <w:sz w:val="22"/>
          <w:szCs w:val="22"/>
        </w:rPr>
        <w:t xml:space="preserve">/ </w:t>
      </w:r>
      <w:proofErr w:type="gramStart"/>
      <w:r w:rsidRPr="00334D8D">
        <w:rPr>
          <w:sz w:val="22"/>
          <w:szCs w:val="22"/>
        </w:rPr>
        <w:t>week ;</w:t>
      </w:r>
      <w:proofErr w:type="gramEnd"/>
      <w:r w:rsidRPr="00334D8D">
        <w:rPr>
          <w:sz w:val="22"/>
          <w:szCs w:val="22"/>
        </w:rPr>
        <w:t xml:space="preserve"> $1100 - 135</w:t>
      </w:r>
      <w:r w:rsidR="00FC1ABF" w:rsidRPr="00334D8D">
        <w:rPr>
          <w:sz w:val="22"/>
          <w:szCs w:val="22"/>
        </w:rPr>
        <w:t>0/month</w:t>
      </w:r>
    </w:p>
    <w:p w:rsidR="00334D8D" w:rsidRDefault="00334D8D" w:rsidP="00FC1ABF">
      <w:pPr>
        <w:pStyle w:val="Default"/>
        <w:rPr>
          <w:sz w:val="22"/>
          <w:szCs w:val="22"/>
        </w:rPr>
      </w:pPr>
    </w:p>
    <w:p w:rsidR="00AA7E5F" w:rsidRPr="00AA7E5F" w:rsidRDefault="00AA7E5F" w:rsidP="00AA7E5F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</w:rPr>
      </w:pPr>
      <w:r w:rsidRPr="00AA7E5F">
        <w:rPr>
          <w:rFonts w:cs="Times-BoldItalic"/>
          <w:b/>
          <w:bCs/>
          <w:i/>
          <w:iCs/>
        </w:rPr>
        <w:t>QUALIFICATIONS:</w:t>
      </w:r>
    </w:p>
    <w:p w:rsidR="00AA7E5F" w:rsidRPr="00AA7E5F" w:rsidRDefault="00AA7E5F" w:rsidP="00AA7E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A7E5F">
        <w:rPr>
          <w:rFonts w:cs="Times-Roman"/>
        </w:rPr>
        <w:t xml:space="preserve">• </w:t>
      </w:r>
      <w:r w:rsidR="00EB41D9">
        <w:rPr>
          <w:rFonts w:cs="Times-Roman"/>
        </w:rPr>
        <w:t>College degree preferred (or working to complete) (Could possibly meet school internship requirements.)</w:t>
      </w:r>
    </w:p>
    <w:p w:rsidR="00AA7E5F" w:rsidRPr="00AA7E5F" w:rsidRDefault="00AA7E5F" w:rsidP="00AA7E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A7E5F">
        <w:rPr>
          <w:rFonts w:cs="Times-Roman"/>
        </w:rPr>
        <w:t>• Skills, experience and passion in working with youth in</w:t>
      </w:r>
      <w:r>
        <w:rPr>
          <w:rFonts w:cs="Times-Roman"/>
        </w:rPr>
        <w:t xml:space="preserve"> grades 6-12.</w:t>
      </w:r>
    </w:p>
    <w:p w:rsidR="00AA7E5F" w:rsidRPr="00AA7E5F" w:rsidRDefault="00AA7E5F" w:rsidP="00AA7E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A7E5F">
        <w:rPr>
          <w:rFonts w:cs="Times-Roman"/>
        </w:rPr>
        <w:t>• Ability to creatively plan and implement worship and fun events for the youth</w:t>
      </w:r>
      <w:r>
        <w:rPr>
          <w:rFonts w:cs="Times-Roman"/>
        </w:rPr>
        <w:t xml:space="preserve"> </w:t>
      </w:r>
      <w:r w:rsidRPr="00AA7E5F">
        <w:rPr>
          <w:rFonts w:cs="Times-Roman"/>
        </w:rPr>
        <w:t>program.</w:t>
      </w:r>
    </w:p>
    <w:p w:rsidR="00334D8D" w:rsidRDefault="00AA7E5F" w:rsidP="00AA7E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A7E5F">
        <w:rPr>
          <w:rFonts w:cs="Times-Roman"/>
        </w:rPr>
        <w:t xml:space="preserve">• </w:t>
      </w:r>
      <w:r w:rsidR="00334D8D">
        <w:rPr>
          <w:rFonts w:cs="Times-Roman"/>
        </w:rPr>
        <w:t>Recent e</w:t>
      </w:r>
      <w:r w:rsidRPr="00AA7E5F">
        <w:rPr>
          <w:rFonts w:cs="Times-Roman"/>
        </w:rPr>
        <w:t>xperience in leading small groups and shepherding students to grow in their</w:t>
      </w:r>
      <w:r>
        <w:rPr>
          <w:rFonts w:cs="Times-Roman"/>
        </w:rPr>
        <w:t xml:space="preserve"> </w:t>
      </w:r>
      <w:r w:rsidRPr="00AA7E5F">
        <w:rPr>
          <w:rFonts w:cs="Times-Roman"/>
        </w:rPr>
        <w:t xml:space="preserve">leadership and </w:t>
      </w:r>
    </w:p>
    <w:p w:rsidR="00AA7E5F" w:rsidRDefault="00334D8D" w:rsidP="00AA7E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 </w:t>
      </w:r>
      <w:proofErr w:type="gramStart"/>
      <w:r w:rsidR="00AA7E5F" w:rsidRPr="00AA7E5F">
        <w:rPr>
          <w:rFonts w:cs="Times-Roman"/>
        </w:rPr>
        <w:t>discipleship</w:t>
      </w:r>
      <w:proofErr w:type="gramEnd"/>
      <w:r w:rsidR="00AA7E5F" w:rsidRPr="00AA7E5F">
        <w:rPr>
          <w:rFonts w:cs="Times-Roman"/>
        </w:rPr>
        <w:t>.</w:t>
      </w:r>
    </w:p>
    <w:p w:rsidR="00334D8D" w:rsidRDefault="00334D8D" w:rsidP="00334D8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A7E5F">
        <w:rPr>
          <w:rFonts w:cs="Times-Roman"/>
        </w:rPr>
        <w:t>•</w:t>
      </w:r>
      <w:r>
        <w:rPr>
          <w:rFonts w:cs="Times-Roman"/>
        </w:rPr>
        <w:t xml:space="preserve"> </w:t>
      </w:r>
      <w:r w:rsidR="00EB41D9">
        <w:rPr>
          <w:rFonts w:cs="Times-Roman"/>
        </w:rPr>
        <w:t xml:space="preserve">A team </w:t>
      </w:r>
      <w:r w:rsidRPr="00AA7E5F">
        <w:rPr>
          <w:rFonts w:cs="Times-Roman"/>
        </w:rPr>
        <w:t>player who works well with other members of the church staff and who</w:t>
      </w:r>
      <w:r>
        <w:rPr>
          <w:rFonts w:cs="Times-Roman"/>
        </w:rPr>
        <w:t xml:space="preserve"> </w:t>
      </w:r>
      <w:r w:rsidRPr="00AA7E5F">
        <w:rPr>
          <w:rFonts w:cs="Times-Roman"/>
        </w:rPr>
        <w:t>has proven effectiveness in</w:t>
      </w:r>
    </w:p>
    <w:p w:rsidR="00334D8D" w:rsidRPr="00AA7E5F" w:rsidRDefault="00334D8D" w:rsidP="00AA7E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</w:t>
      </w:r>
      <w:r w:rsidRPr="00AA7E5F">
        <w:rPr>
          <w:rFonts w:cs="Times-Roman"/>
        </w:rPr>
        <w:t xml:space="preserve"> </w:t>
      </w:r>
      <w:proofErr w:type="gramStart"/>
      <w:r w:rsidRPr="00AA7E5F">
        <w:rPr>
          <w:rFonts w:cs="Times-Roman"/>
        </w:rPr>
        <w:t>working</w:t>
      </w:r>
      <w:proofErr w:type="gramEnd"/>
      <w:r w:rsidRPr="00AA7E5F">
        <w:rPr>
          <w:rFonts w:cs="Times-Roman"/>
        </w:rPr>
        <w:t xml:space="preserve"> with volunteers and parents.</w:t>
      </w:r>
    </w:p>
    <w:p w:rsidR="00AA7E5F" w:rsidRDefault="00AA7E5F" w:rsidP="00AA7E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A7E5F">
        <w:rPr>
          <w:rFonts w:cs="Times-Roman"/>
        </w:rPr>
        <w:t>• Ability to co</w:t>
      </w:r>
      <w:r>
        <w:rPr>
          <w:rFonts w:cs="Times-Roman"/>
        </w:rPr>
        <w:t>mmunicate clearly and concisely.</w:t>
      </w:r>
    </w:p>
    <w:p w:rsidR="00AA7E5F" w:rsidRDefault="00AA7E5F" w:rsidP="00AA7E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A7E5F">
        <w:rPr>
          <w:rFonts w:cs="Times-Roman"/>
        </w:rPr>
        <w:t>• Strong organizational and time management skills.</w:t>
      </w:r>
    </w:p>
    <w:p w:rsidR="00AA7E5F" w:rsidRPr="00AA7E5F" w:rsidRDefault="00AA7E5F" w:rsidP="00AA7E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AA7E5F" w:rsidRPr="00AA7E5F" w:rsidRDefault="00AA7E5F" w:rsidP="00AA7E5F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</w:rPr>
      </w:pPr>
      <w:r w:rsidRPr="00AA7E5F">
        <w:rPr>
          <w:rFonts w:cs="Times-BoldItalic"/>
          <w:b/>
          <w:bCs/>
          <w:i/>
          <w:iCs/>
        </w:rPr>
        <w:t>PERSONAL CHARACTERISTICS:</w:t>
      </w:r>
    </w:p>
    <w:p w:rsidR="006063D5" w:rsidRDefault="00AA7E5F" w:rsidP="00AA7E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A7E5F">
        <w:rPr>
          <w:rFonts w:cs="Times-Roman"/>
        </w:rPr>
        <w:t>• A Christ-centered, Biblically-rooted, warm-hearted faith in Christ which</w:t>
      </w:r>
      <w:r>
        <w:rPr>
          <w:rFonts w:cs="Times-Roman"/>
        </w:rPr>
        <w:t xml:space="preserve"> </w:t>
      </w:r>
      <w:r w:rsidRPr="00AA7E5F">
        <w:rPr>
          <w:rFonts w:cs="Times-Roman"/>
        </w:rPr>
        <w:t xml:space="preserve">expresses itself in loving, joyful, </w:t>
      </w:r>
    </w:p>
    <w:p w:rsidR="00AA7E5F" w:rsidRPr="00AA7E5F" w:rsidRDefault="006063D5" w:rsidP="00AA7E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 </w:t>
      </w:r>
      <w:proofErr w:type="gramStart"/>
      <w:r w:rsidR="00AA7E5F" w:rsidRPr="00AA7E5F">
        <w:rPr>
          <w:rFonts w:cs="Times-Roman"/>
        </w:rPr>
        <w:t>healthy</w:t>
      </w:r>
      <w:proofErr w:type="gramEnd"/>
      <w:r w:rsidR="00AA7E5F" w:rsidRPr="00AA7E5F">
        <w:rPr>
          <w:rFonts w:cs="Times-Roman"/>
        </w:rPr>
        <w:t xml:space="preserve"> relationships with others and </w:t>
      </w:r>
      <w:r w:rsidR="00AA7E5F">
        <w:rPr>
          <w:rFonts w:cs="Times-Roman"/>
        </w:rPr>
        <w:t>ability to share</w:t>
      </w:r>
      <w:r w:rsidR="00AA7E5F" w:rsidRPr="00AA7E5F">
        <w:rPr>
          <w:rFonts w:cs="Times-Roman"/>
        </w:rPr>
        <w:t xml:space="preserve"> his/her personal </w:t>
      </w:r>
      <w:r w:rsidR="00AA7E5F">
        <w:rPr>
          <w:rFonts w:cs="Times-Roman"/>
        </w:rPr>
        <w:t>Christian faith</w:t>
      </w:r>
      <w:r w:rsidR="00AA7E5F" w:rsidRPr="00AA7E5F">
        <w:rPr>
          <w:rFonts w:cs="Times-Roman"/>
        </w:rPr>
        <w:t>.</w:t>
      </w:r>
    </w:p>
    <w:p w:rsidR="00334D8D" w:rsidRDefault="00AA7E5F" w:rsidP="00AA7E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A7E5F">
        <w:rPr>
          <w:rFonts w:cs="Times-Roman"/>
        </w:rPr>
        <w:t xml:space="preserve">• </w:t>
      </w:r>
      <w:r>
        <w:rPr>
          <w:rFonts w:cs="Times-Roman"/>
        </w:rPr>
        <w:t>Understanding and commitment</w:t>
      </w:r>
      <w:r w:rsidRPr="00AA7E5F">
        <w:rPr>
          <w:rFonts w:cs="Times-Roman"/>
        </w:rPr>
        <w:t xml:space="preserve"> to the spiritual </w:t>
      </w:r>
      <w:r w:rsidR="00334D8D">
        <w:rPr>
          <w:rFonts w:cs="Times-Roman"/>
        </w:rPr>
        <w:t>heritage, doctrine, and p</w:t>
      </w:r>
      <w:r w:rsidRPr="00AA7E5F">
        <w:rPr>
          <w:rFonts w:cs="Times-Roman"/>
        </w:rPr>
        <w:t>rinciples of</w:t>
      </w:r>
      <w:r>
        <w:rPr>
          <w:rFonts w:cs="Times-Roman"/>
        </w:rPr>
        <w:t xml:space="preserve"> </w:t>
      </w:r>
      <w:r w:rsidRPr="00AA7E5F">
        <w:rPr>
          <w:rFonts w:cs="Times-Roman"/>
        </w:rPr>
        <w:t>the</w:t>
      </w:r>
      <w:r w:rsidR="00334D8D">
        <w:rPr>
          <w:rFonts w:cs="Times-Roman"/>
        </w:rPr>
        <w:t xml:space="preserve"> </w:t>
      </w:r>
    </w:p>
    <w:p w:rsidR="00AA7E5F" w:rsidRPr="00AA7E5F" w:rsidRDefault="00334D8D" w:rsidP="00AA7E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</w:t>
      </w:r>
      <w:r w:rsidR="00AA7E5F" w:rsidRPr="00AA7E5F">
        <w:rPr>
          <w:rFonts w:cs="Times-Roman"/>
        </w:rPr>
        <w:t xml:space="preserve"> </w:t>
      </w:r>
      <w:r w:rsidR="006063D5">
        <w:rPr>
          <w:rFonts w:cs="Times-Roman"/>
        </w:rPr>
        <w:t>P</w:t>
      </w:r>
      <w:r>
        <w:rPr>
          <w:rFonts w:cs="Times-Roman"/>
        </w:rPr>
        <w:t xml:space="preserve">resbyterian </w:t>
      </w:r>
      <w:r w:rsidR="006063D5">
        <w:rPr>
          <w:rFonts w:cs="Times-Roman"/>
        </w:rPr>
        <w:t>C</w:t>
      </w:r>
      <w:r>
        <w:rPr>
          <w:rFonts w:cs="Times-Roman"/>
        </w:rPr>
        <w:t>hurch (USA) and Orchard Park Presbyterian Church.</w:t>
      </w:r>
    </w:p>
    <w:p w:rsidR="006063D5" w:rsidRDefault="00AA7E5F" w:rsidP="00AA7E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A7E5F">
        <w:rPr>
          <w:rFonts w:cs="Times-Roman"/>
        </w:rPr>
        <w:t xml:space="preserve">• </w:t>
      </w:r>
      <w:r w:rsidR="006063D5">
        <w:rPr>
          <w:rFonts w:cs="Times-Roman"/>
        </w:rPr>
        <w:t>Strong</w:t>
      </w:r>
      <w:r w:rsidRPr="00AA7E5F">
        <w:rPr>
          <w:rFonts w:cs="Times-Roman"/>
        </w:rPr>
        <w:t xml:space="preserve"> Christian character evidenced by a life of prayer, spiritual discipline,</w:t>
      </w:r>
      <w:r w:rsidR="006063D5">
        <w:rPr>
          <w:rFonts w:cs="Times-Roman"/>
        </w:rPr>
        <w:t xml:space="preserve"> </w:t>
      </w:r>
      <w:r w:rsidRPr="00AA7E5F">
        <w:rPr>
          <w:rFonts w:cs="Times-Roman"/>
        </w:rPr>
        <w:t>and participation in the life of the</w:t>
      </w:r>
    </w:p>
    <w:p w:rsidR="00AA7E5F" w:rsidRPr="00AA7E5F" w:rsidRDefault="006063D5" w:rsidP="00AA7E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</w:t>
      </w:r>
      <w:r w:rsidR="00AA7E5F" w:rsidRPr="00AA7E5F">
        <w:rPr>
          <w:rFonts w:cs="Times-Roman"/>
        </w:rPr>
        <w:t xml:space="preserve"> </w:t>
      </w:r>
      <w:proofErr w:type="gramStart"/>
      <w:r w:rsidR="00AA7E5F" w:rsidRPr="00AA7E5F">
        <w:rPr>
          <w:rFonts w:cs="Times-Roman"/>
        </w:rPr>
        <w:t>church</w:t>
      </w:r>
      <w:proofErr w:type="gramEnd"/>
      <w:r w:rsidR="00AA7E5F" w:rsidRPr="00AA7E5F">
        <w:rPr>
          <w:rFonts w:cs="Times-Roman"/>
        </w:rPr>
        <w:t>.</w:t>
      </w:r>
    </w:p>
    <w:p w:rsidR="00AA7E5F" w:rsidRPr="00AA7E5F" w:rsidRDefault="00AA7E5F" w:rsidP="00AA7E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A7E5F">
        <w:rPr>
          <w:rFonts w:cs="Times-Roman"/>
        </w:rPr>
        <w:t>• A sense of humor and ability not to take him/herself too seriously.</w:t>
      </w:r>
    </w:p>
    <w:p w:rsidR="006063D5" w:rsidRDefault="00AA7E5F" w:rsidP="006063D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A7E5F">
        <w:rPr>
          <w:rFonts w:cs="Times-Roman"/>
        </w:rPr>
        <w:t>• High energy level with flexibility who can anticipate and respond to the changing</w:t>
      </w:r>
      <w:r w:rsidR="006063D5">
        <w:rPr>
          <w:rFonts w:cs="Times-Roman"/>
        </w:rPr>
        <w:t xml:space="preserve"> </w:t>
      </w:r>
      <w:r w:rsidRPr="00AA7E5F">
        <w:rPr>
          <w:rFonts w:cs="Times-Roman"/>
        </w:rPr>
        <w:t xml:space="preserve">demands of a growing </w:t>
      </w:r>
    </w:p>
    <w:p w:rsidR="00AA7E5F" w:rsidRDefault="006063D5" w:rsidP="006063D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 </w:t>
      </w:r>
      <w:proofErr w:type="gramStart"/>
      <w:r w:rsidR="00AA7E5F" w:rsidRPr="00AA7E5F">
        <w:rPr>
          <w:rFonts w:cs="Times-Roman"/>
        </w:rPr>
        <w:t>ministry</w:t>
      </w:r>
      <w:proofErr w:type="gramEnd"/>
      <w:r w:rsidR="00AA7E5F" w:rsidRPr="00AA7E5F">
        <w:rPr>
          <w:rFonts w:cs="Times-Roman"/>
        </w:rPr>
        <w:t>.</w:t>
      </w:r>
    </w:p>
    <w:p w:rsidR="00334D8D" w:rsidRDefault="00334D8D" w:rsidP="006063D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334D8D" w:rsidRDefault="00334D8D" w:rsidP="006063D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334D8D" w:rsidRDefault="00334D8D" w:rsidP="006063D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334D8D" w:rsidRDefault="00334D8D" w:rsidP="006063D5">
      <w:pPr>
        <w:autoSpaceDE w:val="0"/>
        <w:autoSpaceDN w:val="0"/>
        <w:adjustRightInd w:val="0"/>
        <w:spacing w:after="0" w:line="240" w:lineRule="auto"/>
        <w:rPr>
          <w:rFonts w:cs="Times-Roman"/>
          <w:b/>
        </w:rPr>
      </w:pPr>
      <w:r w:rsidRPr="00456C50">
        <w:rPr>
          <w:rFonts w:cs="Times-Roman"/>
          <w:b/>
        </w:rPr>
        <w:t>Orchard Park Presbyterian Church Mission Statement:</w:t>
      </w:r>
    </w:p>
    <w:p w:rsidR="00456C50" w:rsidRDefault="00456C50" w:rsidP="006063D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456C50">
        <w:rPr>
          <w:rFonts w:cs="Times-Roman"/>
        </w:rPr>
        <w:t>Blessed by God’s love, the Orchard Park Family seeks to grow in our faith, and to reach out with the Good News of Jesus Christ.</w:t>
      </w:r>
    </w:p>
    <w:p w:rsidR="00A95E6F" w:rsidRDefault="00A95E6F" w:rsidP="006063D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A95E6F" w:rsidRDefault="00A95E6F" w:rsidP="00A95E6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Applicants, please send resume </w:t>
      </w:r>
      <w:r w:rsidR="00F410D4">
        <w:rPr>
          <w:rFonts w:cs="Times-Roman"/>
        </w:rPr>
        <w:t>to the youth ministry team at</w:t>
      </w:r>
      <w:r>
        <w:rPr>
          <w:rFonts w:cs="Times-Roman"/>
        </w:rPr>
        <w:t xml:space="preserve"> </w:t>
      </w:r>
      <w:r w:rsidRPr="003C7229">
        <w:rPr>
          <w:rFonts w:cs="Times-Roman"/>
        </w:rPr>
        <w:t>oppcyouthministry@gmail.com</w:t>
      </w:r>
      <w:r>
        <w:rPr>
          <w:rFonts w:cs="Times-Roman"/>
        </w:rPr>
        <w:t>.</w:t>
      </w:r>
    </w:p>
    <w:p w:rsidR="00A95E6F" w:rsidRPr="00456C50" w:rsidRDefault="00A95E6F" w:rsidP="006063D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sectPr w:rsidR="00A95E6F" w:rsidRPr="00456C50" w:rsidSect="00C6464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515"/>
    <w:multiLevelType w:val="hybridMultilevel"/>
    <w:tmpl w:val="57E4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BF"/>
    <w:rsid w:val="000022DC"/>
    <w:rsid w:val="00334D8D"/>
    <w:rsid w:val="00456C50"/>
    <w:rsid w:val="004E203D"/>
    <w:rsid w:val="0056489C"/>
    <w:rsid w:val="006063D5"/>
    <w:rsid w:val="00A95E6F"/>
    <w:rsid w:val="00AA7E5F"/>
    <w:rsid w:val="00C64649"/>
    <w:rsid w:val="00EB41D9"/>
    <w:rsid w:val="00F410D4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A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A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Crowley</dc:creator>
  <cp:keywords/>
  <dc:description/>
  <cp:lastModifiedBy>Jenni Crowley</cp:lastModifiedBy>
  <cp:revision>2</cp:revision>
  <dcterms:created xsi:type="dcterms:W3CDTF">2015-05-21T04:31:00Z</dcterms:created>
  <dcterms:modified xsi:type="dcterms:W3CDTF">2015-05-21T04:31:00Z</dcterms:modified>
</cp:coreProperties>
</file>